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031C7" w14:textId="77777777" w:rsidR="00C00587" w:rsidRDefault="00000000">
      <w:pPr>
        <w:spacing w:after="80"/>
        <w:jc w:val="center"/>
      </w:pPr>
      <w:r>
        <w:rPr>
          <w:b/>
          <w:bCs/>
          <w:color w:val="595959"/>
          <w:sz w:val="18"/>
          <w:szCs w:val="18"/>
        </w:rPr>
        <w:t>SOCIETATEA ROMÂNĂ DE NEUROCHIRURGIE</w:t>
      </w:r>
    </w:p>
    <w:p w14:paraId="381291B6" w14:textId="77777777" w:rsidR="00C00587" w:rsidRDefault="00000000">
      <w:pPr>
        <w:spacing w:after="60"/>
        <w:jc w:val="center"/>
      </w:pPr>
      <w:r>
        <w:rPr>
          <w:b/>
          <w:bCs/>
          <w:color w:val="1F3864"/>
          <w:sz w:val="32"/>
          <w:szCs w:val="32"/>
        </w:rPr>
        <w:t>Fișa de candidatură și autoevaluare</w:t>
      </w:r>
    </w:p>
    <w:p w14:paraId="3B6CB4AE" w14:textId="77777777" w:rsidR="00C00587" w:rsidRDefault="00000000">
      <w:pPr>
        <w:pBdr>
          <w:bottom w:val="single" w:sz="6" w:space="8" w:color="1F3864"/>
        </w:pBdr>
        <w:spacing w:after="160"/>
        <w:jc w:val="center"/>
      </w:pPr>
      <w:r>
        <w:rPr>
          <w:color w:val="404040"/>
          <w:sz w:val="22"/>
          <w:szCs w:val="22"/>
        </w:rPr>
        <w:t>Bursele SRN pentru rezidenți – sesiunea 2027</w:t>
      </w:r>
    </w:p>
    <w:p w14:paraId="545C4E94" w14:textId="77777777" w:rsidR="00C00587" w:rsidRDefault="00000000">
      <w:pPr>
        <w:pStyle w:val="Heading1"/>
      </w:pPr>
      <w:r>
        <w:t>Instrucțiuni de completare</w:t>
      </w:r>
    </w:p>
    <w:p w14:paraId="743F55A9" w14:textId="77777777" w:rsidR="00C00587" w:rsidRDefault="00000000">
      <w:pPr>
        <w:pStyle w:val="ListParagraph"/>
        <w:numPr>
          <w:ilvl w:val="0"/>
          <w:numId w:val="5"/>
        </w:numPr>
        <w:spacing w:after="50" w:line="252" w:lineRule="auto"/>
      </w:pPr>
      <w:r>
        <w:rPr>
          <w:sz w:val="19"/>
          <w:szCs w:val="19"/>
        </w:rPr>
        <w:t>Completați fișa în Word sau de mână, semnați-o și trimiteți-o în format PDF, împreună cu celelalte documente ale dosarului, exclusiv la contact@rsn.ro, între 5 ianuarie și 1 februarie 2027, ora 23:59.</w:t>
      </w:r>
    </w:p>
    <w:p w14:paraId="3CC622B1" w14:textId="77777777" w:rsidR="00C00587" w:rsidRDefault="00000000">
      <w:pPr>
        <w:pStyle w:val="ListParagraph"/>
        <w:numPr>
          <w:ilvl w:val="0"/>
          <w:numId w:val="5"/>
        </w:numPr>
        <w:spacing w:after="50" w:line="252" w:lineRule="auto"/>
      </w:pPr>
      <w:r>
        <w:rPr>
          <w:sz w:val="19"/>
          <w:szCs w:val="19"/>
        </w:rPr>
        <w:t>Treceți fiecare activitate o singură dată, la criteriul din grilă care i se potrivește. Se punctează exclusiv activitățile desfășurate în perioada rezidențiatului de Neurochirurgie. Definițiile și documentele acceptate pentru fiecare criteriu sunt în grila de punctaj din secțiunea 4 a anunțului.</w:t>
      </w:r>
    </w:p>
    <w:p w14:paraId="182DA22A" w14:textId="77777777" w:rsidR="00C00587" w:rsidRDefault="00000000">
      <w:pPr>
        <w:pStyle w:val="ListParagraph"/>
        <w:numPr>
          <w:ilvl w:val="0"/>
          <w:numId w:val="5"/>
        </w:numPr>
        <w:spacing w:after="50" w:line="252" w:lineRule="auto"/>
      </w:pPr>
      <w:r>
        <w:rPr>
          <w:sz w:val="19"/>
          <w:szCs w:val="19"/>
        </w:rPr>
        <w:t>Numerotați documentele doveditoare (Anexa 1, Anexa 2 …) și treceți numărul în coloana „Anexa nr.”. Activitățile fără document doveditor nu se punctează.</w:t>
      </w:r>
    </w:p>
    <w:p w14:paraId="29B2F223" w14:textId="77777777" w:rsidR="00C00587" w:rsidRDefault="00000000">
      <w:pPr>
        <w:pStyle w:val="ListParagraph"/>
        <w:numPr>
          <w:ilvl w:val="0"/>
          <w:numId w:val="5"/>
        </w:numPr>
        <w:spacing w:after="50" w:line="252" w:lineRule="auto"/>
      </w:pPr>
      <w:r>
        <w:rPr>
          <w:sz w:val="19"/>
          <w:szCs w:val="19"/>
        </w:rPr>
        <w:t>Totalul fiecărui criteriu nu poate depăși plafonul indicat. Dacă aveți mai multe activități decât rânduri, adăugați rânduri în tabel.</w:t>
      </w:r>
    </w:p>
    <w:p w14:paraId="50FFEA20" w14:textId="77777777" w:rsidR="00C00587" w:rsidRDefault="00000000">
      <w:pPr>
        <w:pStyle w:val="ListParagraph"/>
        <w:numPr>
          <w:ilvl w:val="0"/>
          <w:numId w:val="5"/>
        </w:numPr>
        <w:spacing w:after="50" w:line="252" w:lineRule="auto"/>
      </w:pPr>
      <w:r>
        <w:rPr>
          <w:sz w:val="19"/>
          <w:szCs w:val="19"/>
        </w:rPr>
        <w:t>Coloana „Puncte validate” și secțiunea „Rezervat comisiei de evaluare” se completează de comisie.</w:t>
      </w:r>
    </w:p>
    <w:p w14:paraId="04C5BD6C" w14:textId="77777777" w:rsidR="00C00587" w:rsidRDefault="00000000">
      <w:pPr>
        <w:pStyle w:val="Heading1"/>
      </w:pPr>
      <w:r>
        <w:t>A. Date candidat și bursa solicitată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66"/>
      </w:tblGrid>
      <w:tr w:rsidR="00C00587" w14:paraId="3A4B4456" w14:textId="77777777">
        <w:trPr>
          <w:cantSplit/>
          <w:trHeight w:val="44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008C03" w14:textId="77777777" w:rsidR="00C00587" w:rsidRDefault="00000000">
            <w:r>
              <w:rPr>
                <w:b/>
                <w:bCs/>
                <w:sz w:val="18"/>
                <w:szCs w:val="18"/>
              </w:rPr>
              <w:t>Nume și prenume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081645" w14:textId="77777777" w:rsidR="00C00587" w:rsidRDefault="00C00587"/>
        </w:tc>
      </w:tr>
      <w:tr w:rsidR="00C00587" w14:paraId="5D0A6A03" w14:textId="77777777">
        <w:trPr>
          <w:cantSplit/>
          <w:trHeight w:val="44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89670A" w14:textId="77777777" w:rsidR="00C00587" w:rsidRDefault="00000000">
            <w:r>
              <w:rPr>
                <w:b/>
                <w:bCs/>
                <w:sz w:val="18"/>
                <w:szCs w:val="18"/>
              </w:rPr>
              <w:t>Centrul de rezidențiat (spital, oraș)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42D5A1" w14:textId="77777777" w:rsidR="00C00587" w:rsidRDefault="00C00587"/>
        </w:tc>
      </w:tr>
      <w:tr w:rsidR="00C00587" w14:paraId="7B640C0E" w14:textId="77777777">
        <w:trPr>
          <w:cantSplit/>
          <w:trHeight w:val="44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91DDD6" w14:textId="77777777" w:rsidR="00C00587" w:rsidRDefault="00000000">
            <w:r>
              <w:rPr>
                <w:b/>
                <w:bCs/>
                <w:sz w:val="18"/>
                <w:szCs w:val="18"/>
              </w:rPr>
              <w:t>Anul de rezidențiat la 1 februarie 2027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F85866" w14:textId="77777777" w:rsidR="00C00587" w:rsidRDefault="00C00587"/>
        </w:tc>
      </w:tr>
      <w:tr w:rsidR="00C00587" w14:paraId="4DDDA1ED" w14:textId="77777777">
        <w:trPr>
          <w:cantSplit/>
          <w:trHeight w:val="44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2F6E78" w14:textId="77777777" w:rsidR="00C00587" w:rsidRDefault="00000000">
            <w:r>
              <w:rPr>
                <w:b/>
                <w:bCs/>
                <w:sz w:val="18"/>
                <w:szCs w:val="18"/>
              </w:rPr>
              <w:t>Coordonatorul de rezidențiat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ADD552" w14:textId="77777777" w:rsidR="00C00587" w:rsidRDefault="00C00587"/>
        </w:tc>
      </w:tr>
      <w:tr w:rsidR="00C00587" w14:paraId="51601A07" w14:textId="77777777">
        <w:trPr>
          <w:cantSplit/>
          <w:trHeight w:val="44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99D398" w14:textId="77777777" w:rsidR="00C00587" w:rsidRDefault="00000000"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574789" w14:textId="77777777" w:rsidR="00C00587" w:rsidRDefault="00C00587"/>
        </w:tc>
      </w:tr>
      <w:tr w:rsidR="00C00587" w14:paraId="728E486F" w14:textId="77777777">
        <w:trPr>
          <w:cantSplit/>
          <w:trHeight w:val="44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D34E6A" w14:textId="77777777" w:rsidR="00C00587" w:rsidRDefault="00000000">
            <w:r>
              <w:rPr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742A79" w14:textId="77777777" w:rsidR="00C00587" w:rsidRDefault="00C00587"/>
        </w:tc>
      </w:tr>
      <w:tr w:rsidR="00C00587" w14:paraId="4E094CA4" w14:textId="77777777">
        <w:trPr>
          <w:cantSplit/>
          <w:trHeight w:val="44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7DBA6A" w14:textId="77777777" w:rsidR="00C00587" w:rsidRDefault="00000000">
            <w:r>
              <w:rPr>
                <w:b/>
                <w:bCs/>
                <w:sz w:val="18"/>
                <w:szCs w:val="18"/>
              </w:rPr>
              <w:t>Bursa solicitată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656A86" w14:textId="77777777" w:rsidR="00C00587" w:rsidRDefault="00000000">
            <w:pPr>
              <w:spacing w:after="40"/>
            </w:pPr>
            <w:sdt>
              <w:sdtPr>
                <w:id w:val="156344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Bursa Congres EANS (1.000 €)</w:t>
            </w:r>
          </w:p>
          <w:p w14:paraId="06B44D62" w14:textId="77777777" w:rsidR="00C00587" w:rsidRDefault="00000000">
            <w:pPr>
              <w:spacing w:after="40"/>
            </w:pPr>
            <w:sdt>
              <w:sdtPr>
                <w:id w:val="427228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Bursa </w:t>
            </w:r>
            <w:proofErr w:type="spellStart"/>
            <w:r>
              <w:rPr>
                <w:sz w:val="20"/>
                <w:szCs w:val="20"/>
              </w:rPr>
              <w:t>Fellowship</w:t>
            </w:r>
            <w:proofErr w:type="spellEnd"/>
            <w:r>
              <w:rPr>
                <w:sz w:val="20"/>
                <w:szCs w:val="20"/>
              </w:rPr>
              <w:t xml:space="preserve"> (1.500 €)</w:t>
            </w:r>
          </w:p>
        </w:tc>
      </w:tr>
      <w:tr w:rsidR="00C00587" w14:paraId="31173904" w14:textId="77777777">
        <w:trPr>
          <w:cantSplit/>
          <w:trHeight w:val="44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CE1794" w14:textId="77777777" w:rsidR="00C00587" w:rsidRDefault="00000000">
            <w:r>
              <w:rPr>
                <w:b/>
                <w:bCs/>
                <w:sz w:val="18"/>
                <w:szCs w:val="18"/>
              </w:rPr>
              <w:t>Ordinea de preferință, dacă ați bifat ambele burse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6B6719" w14:textId="77777777" w:rsidR="00C00587" w:rsidRDefault="00000000">
            <w:pPr>
              <w:spacing w:after="80"/>
            </w:pPr>
            <w:r>
              <w:rPr>
                <w:sz w:val="20"/>
                <w:szCs w:val="20"/>
              </w:rPr>
              <w:t>1. ________________________________________</w:t>
            </w:r>
          </w:p>
          <w:p w14:paraId="595F1E38" w14:textId="77777777" w:rsidR="00C00587" w:rsidRDefault="00000000">
            <w:r>
              <w:rPr>
                <w:sz w:val="20"/>
                <w:szCs w:val="20"/>
              </w:rPr>
              <w:t>2. ________________________________________</w:t>
            </w:r>
          </w:p>
        </w:tc>
      </w:tr>
    </w:tbl>
    <w:p w14:paraId="62F30CCB" w14:textId="77777777" w:rsidR="00C00587" w:rsidRDefault="00000000">
      <w:pPr>
        <w:pStyle w:val="Heading1"/>
        <w:pageBreakBefore/>
      </w:pPr>
      <w:r>
        <w:lastRenderedPageBreak/>
        <w:t>B. Autoevaluare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2000"/>
        <w:gridCol w:w="1150"/>
        <w:gridCol w:w="1000"/>
        <w:gridCol w:w="1516"/>
      </w:tblGrid>
      <w:tr w:rsidR="00C00587" w14:paraId="14CCD8C7" w14:textId="77777777">
        <w:trPr>
          <w:cantSplit/>
          <w:tblHeader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3EA662" w14:textId="77777777" w:rsidR="00C00587" w:rsidRDefault="00000000">
            <w:r>
              <w:rPr>
                <w:b/>
                <w:bCs/>
                <w:color w:val="FFFFFF"/>
                <w:sz w:val="18"/>
                <w:szCs w:val="18"/>
              </w:rPr>
              <w:t>Activitatea (titlu, eveniment sau revistă, anul)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81C0E2" w14:textId="77777777" w:rsidR="00C00587" w:rsidRDefault="00000000">
            <w:r>
              <w:rPr>
                <w:b/>
                <w:bCs/>
                <w:color w:val="FFFFFF"/>
                <w:sz w:val="18"/>
                <w:szCs w:val="18"/>
              </w:rPr>
              <w:t>Încadrare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D1A2A6" w14:textId="77777777" w:rsidR="00C00587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Puncte solicitate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59A094" w14:textId="77777777" w:rsidR="00C00587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Anexa nr.</w:t>
            </w:r>
          </w:p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724BA6" w14:textId="77777777" w:rsidR="00C00587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Puncte validate (comisia)</w:t>
            </w:r>
          </w:p>
        </w:tc>
      </w:tr>
      <w:tr w:rsidR="00C00587" w14:paraId="037CCB2A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A509FC" w14:textId="77777777" w:rsidR="00C00587" w:rsidRDefault="00000000">
            <w:pPr>
              <w:keepNext/>
            </w:pPr>
            <w:r>
              <w:rPr>
                <w:b/>
                <w:bCs/>
                <w:color w:val="1F3864"/>
                <w:sz w:val="20"/>
                <w:szCs w:val="20"/>
              </w:rPr>
              <w:t>1. Cercetare – maximum 25 p</w:t>
            </w:r>
          </w:p>
        </w:tc>
      </w:tr>
      <w:tr w:rsidR="00C00587" w14:paraId="35AAE0AD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3F6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8AA9BA" w14:textId="77777777" w:rsidR="00C00587" w:rsidRDefault="00000000">
            <w:pPr>
              <w:keepNext/>
              <w:spacing w:after="20"/>
            </w:pPr>
            <w:r>
              <w:rPr>
                <w:b/>
                <w:bCs/>
                <w:sz w:val="18"/>
                <w:szCs w:val="18"/>
              </w:rPr>
              <w:t>1.1  Premii pentru lucrări științifice, prim-autor</w:t>
            </w:r>
          </w:p>
          <w:p w14:paraId="139E2980" w14:textId="77777777" w:rsidR="00C00587" w:rsidRDefault="00000000">
            <w:pPr>
              <w:keepNext/>
            </w:pPr>
            <w:r>
              <w:rPr>
                <w:color w:val="404040"/>
                <w:sz w:val="17"/>
                <w:szCs w:val="17"/>
              </w:rPr>
              <w:t>Încadrare: internațional – 5 p · național – 3 p (premiile SRN, inclusiv Young Corner, sunt naționale). Plafon: 9 p.</w:t>
            </w:r>
          </w:p>
        </w:tc>
      </w:tr>
      <w:tr w:rsidR="00C00587" w14:paraId="2BE0CB62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7A2A21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AF39AA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43E407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8FE65D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856783" w14:textId="77777777" w:rsidR="00C00587" w:rsidRDefault="00C00587"/>
        </w:tc>
      </w:tr>
      <w:tr w:rsidR="00C00587" w14:paraId="7EE5F14D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E72A51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4F5CB6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A4928D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96FC4B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59B79E" w14:textId="77777777" w:rsidR="00C00587" w:rsidRDefault="00C00587"/>
        </w:tc>
      </w:tr>
      <w:tr w:rsidR="00C00587" w14:paraId="0F7A2D4C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670D0F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6CDC7A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5320F7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248C1C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1FC29F" w14:textId="77777777" w:rsidR="00C00587" w:rsidRDefault="00C00587"/>
        </w:tc>
      </w:tr>
      <w:tr w:rsidR="00C00587" w14:paraId="698F9376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2886C9" w14:textId="77777777" w:rsidR="00C00587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Total 1.1 (maximum 9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C7C67A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162104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FD8979" w14:textId="77777777" w:rsidR="00C00587" w:rsidRDefault="00C00587"/>
        </w:tc>
      </w:tr>
      <w:tr w:rsidR="00C00587" w14:paraId="6165D4E9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3F6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191206" w14:textId="77777777" w:rsidR="00C00587" w:rsidRDefault="00000000">
            <w:pPr>
              <w:keepNext/>
              <w:spacing w:after="20"/>
            </w:pPr>
            <w:r>
              <w:rPr>
                <w:b/>
                <w:bCs/>
                <w:sz w:val="18"/>
                <w:szCs w:val="18"/>
              </w:rPr>
              <w:t>1.2  Prezentări la congrese (altele decât SRN), prim-autor</w:t>
            </w:r>
          </w:p>
          <w:p w14:paraId="10D54933" w14:textId="77777777" w:rsidR="00C00587" w:rsidRDefault="00000000">
            <w:pPr>
              <w:keepNext/>
            </w:pPr>
            <w:r>
              <w:rPr>
                <w:color w:val="404040"/>
                <w:sz w:val="17"/>
                <w:szCs w:val="17"/>
              </w:rPr>
              <w:t>Încadrare: internațional – 3 p · național – 2 p. Plafon: 8 p.</w:t>
            </w:r>
          </w:p>
        </w:tc>
      </w:tr>
      <w:tr w:rsidR="00C00587" w14:paraId="231A5CAA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A5CF01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032377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747EB9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2E47AB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801109" w14:textId="77777777" w:rsidR="00C00587" w:rsidRDefault="00C00587"/>
        </w:tc>
      </w:tr>
      <w:tr w:rsidR="00C00587" w14:paraId="284EA3E0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61A9CB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BBA7E3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2492D3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215695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03793B" w14:textId="77777777" w:rsidR="00C00587" w:rsidRDefault="00C00587"/>
        </w:tc>
      </w:tr>
      <w:tr w:rsidR="00C00587" w14:paraId="4DAC7057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F1A13D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C38B56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C5248D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182BE8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5958B2" w14:textId="77777777" w:rsidR="00C00587" w:rsidRDefault="00C00587"/>
        </w:tc>
      </w:tr>
      <w:tr w:rsidR="00C00587" w14:paraId="0F2D1565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5EA4FA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EBEFD3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5C45CB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EE7C46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26943" w14:textId="77777777" w:rsidR="00C00587" w:rsidRDefault="00C00587"/>
        </w:tc>
      </w:tr>
      <w:tr w:rsidR="00C00587" w14:paraId="012EB637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9A864D" w14:textId="77777777" w:rsidR="00C00587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Total 1.2 (maximum 8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1F242B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BB6A8D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F37079" w14:textId="77777777" w:rsidR="00C00587" w:rsidRDefault="00C00587"/>
        </w:tc>
      </w:tr>
      <w:tr w:rsidR="00C00587" w14:paraId="45E18E4F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3F6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1110CD" w14:textId="77777777" w:rsidR="00C00587" w:rsidRDefault="00000000">
            <w:pPr>
              <w:keepNext/>
              <w:spacing w:after="20"/>
            </w:pPr>
            <w:r>
              <w:rPr>
                <w:b/>
                <w:bCs/>
                <w:sz w:val="18"/>
                <w:szCs w:val="18"/>
              </w:rPr>
              <w:t xml:space="preserve">1.3  Articole în reviste indexate Web of </w:t>
            </w:r>
            <w:proofErr w:type="spellStart"/>
            <w:r>
              <w:rPr>
                <w:b/>
                <w:bCs/>
                <w:sz w:val="18"/>
                <w:szCs w:val="18"/>
              </w:rPr>
              <w:t>Science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Scopus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sau </w:t>
            </w:r>
            <w:proofErr w:type="spellStart"/>
            <w:r>
              <w:rPr>
                <w:b/>
                <w:bCs/>
                <w:sz w:val="18"/>
                <w:szCs w:val="18"/>
              </w:rPr>
              <w:t>PubMed</w:t>
            </w:r>
            <w:proofErr w:type="spellEnd"/>
          </w:p>
          <w:p w14:paraId="41BE8AD9" w14:textId="77777777" w:rsidR="00C00587" w:rsidRDefault="00000000">
            <w:pPr>
              <w:keepNext/>
            </w:pPr>
            <w:r>
              <w:rPr>
                <w:color w:val="404040"/>
                <w:sz w:val="17"/>
                <w:szCs w:val="17"/>
              </w:rPr>
              <w:t>Încadrare: prim-autor – 5 p · coautor – 2 p. Treceți DOI sau PMID la activitate. Plafon: 8 p.</w:t>
            </w:r>
          </w:p>
        </w:tc>
      </w:tr>
      <w:tr w:rsidR="00C00587" w14:paraId="1313AF40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1D409E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44D805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2023F0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0F8C39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833EF9" w14:textId="77777777" w:rsidR="00C00587" w:rsidRDefault="00C00587"/>
        </w:tc>
      </w:tr>
      <w:tr w:rsidR="00C00587" w14:paraId="77A2CDB4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36E717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4C4A13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C2AA52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0CE974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64BC91" w14:textId="77777777" w:rsidR="00C00587" w:rsidRDefault="00C00587"/>
        </w:tc>
      </w:tr>
      <w:tr w:rsidR="00C00587" w14:paraId="3B925977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BA7A16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EA7608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BEFB27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B5F6E2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CD35B5" w14:textId="77777777" w:rsidR="00C00587" w:rsidRDefault="00C00587"/>
        </w:tc>
      </w:tr>
      <w:tr w:rsidR="00C00587" w14:paraId="765FD0ED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7EF59B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A1312C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E8342E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26C8B1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EDEB11" w14:textId="77777777" w:rsidR="00C00587" w:rsidRDefault="00C00587"/>
        </w:tc>
      </w:tr>
      <w:tr w:rsidR="00C00587" w14:paraId="303C2809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DF0790" w14:textId="77777777" w:rsidR="00C00587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Total 1.3 (maximum 8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31F5B5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ABE4CB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74F086" w14:textId="77777777" w:rsidR="00C00587" w:rsidRDefault="00C00587"/>
        </w:tc>
      </w:tr>
      <w:tr w:rsidR="00C00587" w14:paraId="198F1341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4EA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D8B591" w14:textId="77777777" w:rsidR="00C00587" w:rsidRDefault="00000000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Total domeniul 1 – Cercetare (maximum 25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BA3C6A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4EA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AC85F3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B9425" w14:textId="77777777" w:rsidR="00C00587" w:rsidRDefault="00C00587"/>
        </w:tc>
      </w:tr>
      <w:tr w:rsidR="00C00587" w14:paraId="2890828D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E266DA" w14:textId="77777777" w:rsidR="00C00587" w:rsidRDefault="00000000">
            <w:pPr>
              <w:keepNext/>
            </w:pPr>
            <w:r>
              <w:rPr>
                <w:b/>
                <w:bCs/>
                <w:color w:val="1F3864"/>
                <w:sz w:val="20"/>
                <w:szCs w:val="20"/>
              </w:rPr>
              <w:t>2. Activitate în SRN – maximum 15 p</w:t>
            </w:r>
          </w:p>
        </w:tc>
      </w:tr>
      <w:tr w:rsidR="00C00587" w14:paraId="5AB5362A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3F6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ED2E65" w14:textId="77777777" w:rsidR="00C00587" w:rsidRDefault="00000000">
            <w:pPr>
              <w:keepNext/>
              <w:spacing w:after="20"/>
            </w:pPr>
            <w:r>
              <w:rPr>
                <w:b/>
                <w:bCs/>
                <w:sz w:val="18"/>
                <w:szCs w:val="18"/>
              </w:rPr>
              <w:t>2.1  Participare la Congresul Național SRN</w:t>
            </w:r>
          </w:p>
          <w:p w14:paraId="0819A400" w14:textId="77777777" w:rsidR="00C00587" w:rsidRDefault="00000000">
            <w:pPr>
              <w:keepNext/>
            </w:pPr>
            <w:r>
              <w:rPr>
                <w:color w:val="404040"/>
                <w:sz w:val="17"/>
                <w:szCs w:val="17"/>
              </w:rPr>
              <w:t>3 p pentru fiecare ediție la care ați participat; completați doar edițiile la care ați fost prezent. Plafon: 9 p.</w:t>
            </w:r>
          </w:p>
        </w:tc>
      </w:tr>
      <w:tr w:rsidR="00C00587" w14:paraId="22DB5FE3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EBE2DD" w14:textId="77777777" w:rsidR="00C00587" w:rsidRDefault="00000000">
            <w:r>
              <w:rPr>
                <w:sz w:val="18"/>
                <w:szCs w:val="18"/>
              </w:rPr>
              <w:t>Congresul Național SRN 2024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6B30EC" w14:textId="77777777" w:rsidR="00C00587" w:rsidRDefault="00000000">
            <w:r>
              <w:rPr>
                <w:sz w:val="18"/>
                <w:szCs w:val="18"/>
              </w:rPr>
              <w:t>participare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40924B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3928CE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DF2D59" w14:textId="77777777" w:rsidR="00C00587" w:rsidRDefault="00C00587"/>
        </w:tc>
      </w:tr>
      <w:tr w:rsidR="00C00587" w14:paraId="5CE99870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FA55EA" w14:textId="77777777" w:rsidR="00C00587" w:rsidRDefault="00000000">
            <w:r>
              <w:rPr>
                <w:sz w:val="18"/>
                <w:szCs w:val="18"/>
              </w:rPr>
              <w:t>Congresul Național SRN 2025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BED2AB" w14:textId="77777777" w:rsidR="00C00587" w:rsidRDefault="00000000">
            <w:r>
              <w:rPr>
                <w:sz w:val="18"/>
                <w:szCs w:val="18"/>
              </w:rPr>
              <w:t>participare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A4A9BD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10734F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24414A" w14:textId="77777777" w:rsidR="00C00587" w:rsidRDefault="00C00587"/>
        </w:tc>
      </w:tr>
      <w:tr w:rsidR="00C00587" w14:paraId="5D00C4FD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89DCEE" w14:textId="77777777" w:rsidR="00C00587" w:rsidRDefault="00000000">
            <w:r>
              <w:rPr>
                <w:sz w:val="18"/>
                <w:szCs w:val="18"/>
              </w:rPr>
              <w:t>Congresul Național SRN 2026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ED3A94" w14:textId="77777777" w:rsidR="00C00587" w:rsidRDefault="00000000">
            <w:r>
              <w:rPr>
                <w:sz w:val="18"/>
                <w:szCs w:val="18"/>
              </w:rPr>
              <w:t>participare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ED085F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66FEBB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46F3B9" w14:textId="77777777" w:rsidR="00C00587" w:rsidRDefault="00C00587"/>
        </w:tc>
      </w:tr>
      <w:tr w:rsidR="00C00587" w14:paraId="60E6FDB1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921460" w14:textId="77777777" w:rsidR="00C00587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Total 2.1 (maximum 9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246105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AAD4DB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B4CB46" w14:textId="77777777" w:rsidR="00C00587" w:rsidRDefault="00C00587"/>
        </w:tc>
      </w:tr>
      <w:tr w:rsidR="00C00587" w14:paraId="212ED071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3F6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9F5129" w14:textId="77777777" w:rsidR="00C00587" w:rsidRDefault="00000000">
            <w:pPr>
              <w:keepNext/>
              <w:spacing w:after="20"/>
            </w:pPr>
            <w:r>
              <w:rPr>
                <w:b/>
                <w:bCs/>
                <w:sz w:val="18"/>
                <w:szCs w:val="18"/>
              </w:rPr>
              <w:t>2.2  Prezentare la o manifestare SRN, prim-autor</w:t>
            </w:r>
          </w:p>
          <w:p w14:paraId="32F94DEA" w14:textId="77777777" w:rsidR="00C00587" w:rsidRDefault="00000000">
            <w:pPr>
              <w:keepNext/>
            </w:pPr>
            <w:r>
              <w:rPr>
                <w:color w:val="404040"/>
                <w:sz w:val="17"/>
                <w:szCs w:val="17"/>
              </w:rPr>
              <w:t xml:space="preserve">Încadrare: congres (inclusiv Young Corner), curs sau </w:t>
            </w:r>
            <w:proofErr w:type="spellStart"/>
            <w:r>
              <w:rPr>
                <w:color w:val="404040"/>
                <w:sz w:val="17"/>
                <w:szCs w:val="17"/>
              </w:rPr>
              <w:t>webinar</w:t>
            </w:r>
            <w:proofErr w:type="spellEnd"/>
            <w:r>
              <w:rPr>
                <w:color w:val="404040"/>
                <w:sz w:val="17"/>
                <w:szCs w:val="17"/>
              </w:rPr>
              <w:t xml:space="preserve"> SRN – 3 p/prezentare. Plafon: 6 p.</w:t>
            </w:r>
          </w:p>
        </w:tc>
      </w:tr>
      <w:tr w:rsidR="00C00587" w14:paraId="4846306F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FF4F00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868593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BF1252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2EBD4A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09022" w14:textId="77777777" w:rsidR="00C00587" w:rsidRDefault="00C00587"/>
        </w:tc>
      </w:tr>
      <w:tr w:rsidR="00C00587" w14:paraId="4DBC2A2A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BCE21F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3BAA43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FF8E80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0AAD40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A547B1" w14:textId="77777777" w:rsidR="00C00587" w:rsidRDefault="00C00587"/>
        </w:tc>
      </w:tr>
      <w:tr w:rsidR="00C00587" w14:paraId="7FEC7C7E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AA776E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B49F90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5A20AA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A4134B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84EFB3" w14:textId="77777777" w:rsidR="00C00587" w:rsidRDefault="00C00587"/>
        </w:tc>
      </w:tr>
      <w:tr w:rsidR="00C00587" w14:paraId="096BEAF2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0DF24" w14:textId="77777777" w:rsidR="00C00587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Total 2.2 (maximum 6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2D3B2D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43F1AE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9B933A" w14:textId="77777777" w:rsidR="00C00587" w:rsidRDefault="00C00587"/>
        </w:tc>
      </w:tr>
      <w:tr w:rsidR="00C00587" w14:paraId="2429B791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4EA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20F559" w14:textId="77777777" w:rsidR="00C00587" w:rsidRDefault="00000000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Total domeniul 2 – Activitate în SRN (maximum 15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7109FB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4EA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98DA4A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FB4F9A" w14:textId="77777777" w:rsidR="00C00587" w:rsidRDefault="00C00587"/>
        </w:tc>
      </w:tr>
      <w:tr w:rsidR="00C00587" w14:paraId="4CCCEE74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73E960" w14:textId="77777777" w:rsidR="00C00587" w:rsidRDefault="00000000">
            <w:pPr>
              <w:keepNext/>
            </w:pPr>
            <w:r>
              <w:rPr>
                <w:b/>
                <w:bCs/>
                <w:color w:val="1F3864"/>
                <w:sz w:val="20"/>
                <w:szCs w:val="20"/>
              </w:rPr>
              <w:t>3. CV structurat – maximum 10 p</w:t>
            </w:r>
          </w:p>
        </w:tc>
      </w:tr>
      <w:tr w:rsidR="00C00587" w14:paraId="234D488A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3F6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E4A53D" w14:textId="77777777" w:rsidR="00C00587" w:rsidRDefault="00000000">
            <w:pPr>
              <w:keepNext/>
              <w:spacing w:after="20"/>
            </w:pPr>
            <w:r>
              <w:rPr>
                <w:b/>
                <w:bCs/>
                <w:sz w:val="18"/>
                <w:szCs w:val="18"/>
              </w:rPr>
              <w:t>3.1  Cursuri de specialitate cu certificat</w:t>
            </w:r>
          </w:p>
          <w:p w14:paraId="1AA411D8" w14:textId="77777777" w:rsidR="00C00587" w:rsidRDefault="00000000">
            <w:pPr>
              <w:keepNext/>
            </w:pPr>
            <w:r>
              <w:rPr>
                <w:color w:val="404040"/>
                <w:sz w:val="17"/>
                <w:szCs w:val="17"/>
              </w:rPr>
              <w:t>Încadrare: organizatorul (AO, EANS, EUROSPINE, curs național) – 2 p/curs; prezență fizică, cel puțin o zi. Plafon: 6 p.</w:t>
            </w:r>
          </w:p>
        </w:tc>
      </w:tr>
      <w:tr w:rsidR="00C00587" w14:paraId="779CE1A5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E48B08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B694E2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7AA048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63BF7F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B66712" w14:textId="77777777" w:rsidR="00C00587" w:rsidRDefault="00C00587"/>
        </w:tc>
      </w:tr>
      <w:tr w:rsidR="00C00587" w14:paraId="47096AEE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897B6A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5070BE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01FDB2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6E52E2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6E6AF1" w14:textId="77777777" w:rsidR="00C00587" w:rsidRDefault="00C00587"/>
        </w:tc>
      </w:tr>
      <w:tr w:rsidR="00C00587" w14:paraId="32F6AF18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57FBF6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69DB7D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16436B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254733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293582" w14:textId="77777777" w:rsidR="00C00587" w:rsidRDefault="00C00587"/>
        </w:tc>
      </w:tr>
      <w:tr w:rsidR="00C00587" w14:paraId="17BD337F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A7F0A7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C814B5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CF15A8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7EA6D1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D2A97E" w14:textId="77777777" w:rsidR="00C00587" w:rsidRDefault="00C00587"/>
        </w:tc>
      </w:tr>
      <w:tr w:rsidR="00C00587" w14:paraId="07C64EC7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6D581E" w14:textId="77777777" w:rsidR="00C00587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Total 3.1 (maximum 6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DA4D98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DF79C4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4F1ADC" w14:textId="77777777" w:rsidR="00C00587" w:rsidRDefault="00C00587"/>
        </w:tc>
      </w:tr>
      <w:tr w:rsidR="00C00587" w14:paraId="4487F437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3F6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C8EE80" w14:textId="77777777" w:rsidR="00C00587" w:rsidRDefault="00000000">
            <w:pPr>
              <w:keepNext/>
              <w:spacing w:after="20"/>
            </w:pPr>
            <w:r>
              <w:rPr>
                <w:b/>
                <w:bCs/>
                <w:sz w:val="18"/>
                <w:szCs w:val="18"/>
              </w:rPr>
              <w:t>3.2  Stagii facultative în afara centrului propriu</w:t>
            </w:r>
          </w:p>
          <w:p w14:paraId="007285E9" w14:textId="77777777" w:rsidR="00C00587" w:rsidRDefault="00000000">
            <w:pPr>
              <w:keepNext/>
            </w:pPr>
            <w:r>
              <w:rPr>
                <w:color w:val="404040"/>
                <w:sz w:val="17"/>
                <w:szCs w:val="17"/>
              </w:rPr>
              <w:t>Încadrare: serviciul gazdă și durata (cel puțin 2 săptămâni) – 1 p/stagiu. Plafon: 2 p.</w:t>
            </w:r>
          </w:p>
        </w:tc>
      </w:tr>
      <w:tr w:rsidR="00C00587" w14:paraId="6621543B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B0C124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EE5B3E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2F3935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B27E5F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A6CD5E" w14:textId="77777777" w:rsidR="00C00587" w:rsidRDefault="00C00587"/>
        </w:tc>
      </w:tr>
      <w:tr w:rsidR="00C00587" w14:paraId="4460EE2B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A94768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2530CF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CE2860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EFC70A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B38E25" w14:textId="77777777" w:rsidR="00C00587" w:rsidRDefault="00C00587"/>
        </w:tc>
      </w:tr>
      <w:tr w:rsidR="00C00587" w14:paraId="78B5BA08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9DC176" w14:textId="77777777" w:rsidR="00C00587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Total 3.2 (maximum 2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139D8B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8F9086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A832E8" w14:textId="77777777" w:rsidR="00C00587" w:rsidRDefault="00C00587"/>
        </w:tc>
      </w:tr>
      <w:tr w:rsidR="00C00587" w14:paraId="2F9A35E7" w14:textId="77777777">
        <w:trPr>
          <w:cantSplit/>
        </w:trPr>
        <w:tc>
          <w:tcPr>
            <w:tcW w:w="9866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3F6F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AEB73F" w14:textId="77777777" w:rsidR="00C00587" w:rsidRDefault="00000000">
            <w:pPr>
              <w:keepNext/>
              <w:spacing w:after="20"/>
            </w:pPr>
            <w:r>
              <w:rPr>
                <w:b/>
                <w:bCs/>
                <w:sz w:val="18"/>
                <w:szCs w:val="18"/>
              </w:rPr>
              <w:t>3.3  Limba engleză, nivel B2 sau peste</w:t>
            </w:r>
          </w:p>
          <w:p w14:paraId="3FB8CCEB" w14:textId="77777777" w:rsidR="00C00587" w:rsidRDefault="00000000">
            <w:pPr>
              <w:keepNext/>
            </w:pPr>
            <w:r>
              <w:rPr>
                <w:color w:val="404040"/>
                <w:sz w:val="17"/>
                <w:szCs w:val="17"/>
              </w:rPr>
              <w:t>Încadrare: certificat (tipul și nivelul) sau prezentare susținută în engleză la un congres internațional – 2 p. Plafon: 2 p.</w:t>
            </w:r>
          </w:p>
        </w:tc>
      </w:tr>
      <w:tr w:rsidR="00C00587" w14:paraId="61126FE6" w14:textId="77777777">
        <w:trPr>
          <w:cantSplit/>
          <w:trHeight w:val="400"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12B349" w14:textId="77777777" w:rsidR="00C00587" w:rsidRDefault="00C00587"/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74E597" w14:textId="77777777" w:rsidR="00C00587" w:rsidRDefault="00C00587"/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98A52E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058896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55C925" w14:textId="77777777" w:rsidR="00C00587" w:rsidRDefault="00C00587"/>
        </w:tc>
      </w:tr>
      <w:tr w:rsidR="00C00587" w14:paraId="7C5AD3A4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5BB422" w14:textId="77777777" w:rsidR="00C00587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Total 3.3 (maximum 2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1A2D35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450E38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3F2427" w14:textId="77777777" w:rsidR="00C00587" w:rsidRDefault="00C00587"/>
        </w:tc>
      </w:tr>
      <w:tr w:rsidR="00C00587" w14:paraId="36DE4DD4" w14:textId="77777777">
        <w:trPr>
          <w:cantSplit/>
          <w:trHeight w:val="380"/>
        </w:trPr>
        <w:tc>
          <w:tcPr>
            <w:tcW w:w="62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4EA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7634DC" w14:textId="77777777" w:rsidR="00C00587" w:rsidRDefault="00000000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Total domeniul 3 – CV structurat (maximum 10 p)</w:t>
            </w:r>
          </w:p>
        </w:tc>
        <w:tc>
          <w:tcPr>
            <w:tcW w:w="1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D6C68C" w14:textId="77777777" w:rsidR="00C00587" w:rsidRDefault="00C00587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4EA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8BAE8B" w14:textId="77777777" w:rsidR="00C00587" w:rsidRDefault="00C00587"/>
        </w:tc>
        <w:tc>
          <w:tcPr>
            <w:tcW w:w="151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B3E17D" w14:textId="77777777" w:rsidR="00C00587" w:rsidRDefault="00C00587"/>
        </w:tc>
      </w:tr>
    </w:tbl>
    <w:p w14:paraId="095C9A8E" w14:textId="77777777" w:rsidR="00C00587" w:rsidRDefault="00000000">
      <w:pPr>
        <w:pStyle w:val="Heading1"/>
      </w:pPr>
      <w:r>
        <w:t>C. Punctaj total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2433"/>
        <w:gridCol w:w="2433"/>
      </w:tblGrid>
      <w:tr w:rsidR="00C00587" w14:paraId="6583AEC6" w14:textId="77777777">
        <w:trPr>
          <w:cantSplit/>
          <w:trHeight w:val="420"/>
        </w:trPr>
        <w:tc>
          <w:tcPr>
            <w:tcW w:w="5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A1F993" w14:textId="77777777" w:rsidR="00C00587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t>Domeniu</w:t>
            </w: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F05AE4" w14:textId="77777777" w:rsidR="00C00587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Punctaj solicitat</w:t>
            </w: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DB922D" w14:textId="77777777" w:rsidR="00C00587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Punctaj validat (comisia)</w:t>
            </w:r>
          </w:p>
        </w:tc>
      </w:tr>
      <w:tr w:rsidR="00C00587" w14:paraId="2E9A5DE1" w14:textId="77777777">
        <w:trPr>
          <w:cantSplit/>
          <w:trHeight w:val="420"/>
        </w:trPr>
        <w:tc>
          <w:tcPr>
            <w:tcW w:w="5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D4C763" w14:textId="77777777" w:rsidR="00C00587" w:rsidRDefault="00000000">
            <w:pPr>
              <w:keepNext/>
            </w:pPr>
            <w:r>
              <w:rPr>
                <w:sz w:val="18"/>
                <w:szCs w:val="18"/>
              </w:rPr>
              <w:t>1. Cercetare (maximum 25 p)</w:t>
            </w: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F1D232" w14:textId="77777777" w:rsidR="00C00587" w:rsidRDefault="00C00587">
            <w:pPr>
              <w:keepNext/>
              <w:jc w:val="center"/>
            </w:pP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19889A" w14:textId="77777777" w:rsidR="00C00587" w:rsidRDefault="00C00587">
            <w:pPr>
              <w:keepNext/>
              <w:jc w:val="center"/>
            </w:pPr>
          </w:p>
        </w:tc>
      </w:tr>
      <w:tr w:rsidR="00C00587" w14:paraId="0655F286" w14:textId="77777777">
        <w:trPr>
          <w:cantSplit/>
          <w:trHeight w:val="420"/>
        </w:trPr>
        <w:tc>
          <w:tcPr>
            <w:tcW w:w="5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1043B9" w14:textId="77777777" w:rsidR="00C00587" w:rsidRDefault="00000000">
            <w:pPr>
              <w:keepNext/>
            </w:pPr>
            <w:r>
              <w:rPr>
                <w:sz w:val="18"/>
                <w:szCs w:val="18"/>
              </w:rPr>
              <w:t>2. Activitate în SRN (maximum 15 p)</w:t>
            </w: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02F8E2" w14:textId="77777777" w:rsidR="00C00587" w:rsidRDefault="00C00587">
            <w:pPr>
              <w:keepNext/>
              <w:jc w:val="center"/>
            </w:pP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12C680" w14:textId="77777777" w:rsidR="00C00587" w:rsidRDefault="00C00587">
            <w:pPr>
              <w:keepNext/>
              <w:jc w:val="center"/>
            </w:pPr>
          </w:p>
        </w:tc>
      </w:tr>
      <w:tr w:rsidR="00C00587" w14:paraId="2EF484E8" w14:textId="77777777">
        <w:trPr>
          <w:cantSplit/>
          <w:trHeight w:val="420"/>
        </w:trPr>
        <w:tc>
          <w:tcPr>
            <w:tcW w:w="5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459FE0" w14:textId="77777777" w:rsidR="00C00587" w:rsidRDefault="00000000">
            <w:pPr>
              <w:keepNext/>
            </w:pPr>
            <w:r>
              <w:rPr>
                <w:sz w:val="18"/>
                <w:szCs w:val="18"/>
              </w:rPr>
              <w:t>3. CV structurat (maximum 10 p)</w:t>
            </w: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1319C2" w14:textId="77777777" w:rsidR="00C00587" w:rsidRDefault="00C00587">
            <w:pPr>
              <w:keepNext/>
              <w:jc w:val="center"/>
            </w:pP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D008F6" w14:textId="77777777" w:rsidR="00C00587" w:rsidRDefault="00C00587">
            <w:pPr>
              <w:keepNext/>
              <w:jc w:val="center"/>
            </w:pPr>
          </w:p>
        </w:tc>
      </w:tr>
      <w:tr w:rsidR="00C00587" w14:paraId="44B71144" w14:textId="77777777">
        <w:trPr>
          <w:cantSplit/>
          <w:trHeight w:val="420"/>
        </w:trPr>
        <w:tc>
          <w:tcPr>
            <w:tcW w:w="5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4EA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9B9351" w14:textId="77777777" w:rsidR="00C00587" w:rsidRDefault="00000000">
            <w:pPr>
              <w:keepNext/>
            </w:pPr>
            <w:r>
              <w:rPr>
                <w:b/>
                <w:bCs/>
                <w:sz w:val="19"/>
                <w:szCs w:val="19"/>
              </w:rPr>
              <w:t>Total (maximum 50 p)</w:t>
            </w: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4EA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6F7EDD" w14:textId="77777777" w:rsidR="00C00587" w:rsidRDefault="00C00587">
            <w:pPr>
              <w:keepNext/>
              <w:jc w:val="center"/>
            </w:pPr>
          </w:p>
        </w:tc>
        <w:tc>
          <w:tcPr>
            <w:tcW w:w="243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4EAF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62C89E" w14:textId="77777777" w:rsidR="00C00587" w:rsidRDefault="00C00587">
            <w:pPr>
              <w:keepNext/>
              <w:jc w:val="center"/>
            </w:pPr>
          </w:p>
        </w:tc>
      </w:tr>
    </w:tbl>
    <w:p w14:paraId="3E1E3C90" w14:textId="77777777" w:rsidR="00C00587" w:rsidRDefault="00000000">
      <w:pPr>
        <w:pStyle w:val="Heading1"/>
      </w:pPr>
      <w:r>
        <w:t>D. Declarație</w:t>
      </w:r>
    </w:p>
    <w:p w14:paraId="29063881" w14:textId="77777777" w:rsidR="00C00587" w:rsidRDefault="00000000">
      <w:pPr>
        <w:keepNext/>
        <w:spacing w:after="300" w:line="276" w:lineRule="auto"/>
      </w:pPr>
      <w:r>
        <w:rPr>
          <w:sz w:val="20"/>
          <w:szCs w:val="20"/>
        </w:rPr>
        <w:t>Declar pe propria răspundere că datele din această fișă sunt reale și că documentele anexate sunt conforme cu originalul.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C00587" w14:paraId="7A50F1F9" w14:textId="77777777">
        <w:tc>
          <w:tcPr>
            <w:tcW w:w="49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B27EAF" w14:textId="77777777" w:rsidR="00C00587" w:rsidRDefault="00000000">
            <w:r>
              <w:rPr>
                <w:sz w:val="20"/>
                <w:szCs w:val="20"/>
              </w:rPr>
              <w:t>Data: ______________________</w:t>
            </w:r>
          </w:p>
        </w:tc>
        <w:tc>
          <w:tcPr>
            <w:tcW w:w="49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B2E6E6" w14:textId="77777777" w:rsidR="00C00587" w:rsidRDefault="00000000">
            <w:pPr>
              <w:jc w:val="right"/>
            </w:pPr>
            <w:r>
              <w:rPr>
                <w:sz w:val="20"/>
                <w:szCs w:val="20"/>
              </w:rPr>
              <w:t>Semnătura: ______________________</w:t>
            </w:r>
          </w:p>
        </w:tc>
      </w:tr>
    </w:tbl>
    <w:p w14:paraId="0E5FD74B" w14:textId="77777777" w:rsidR="00C00587" w:rsidRDefault="00C00587">
      <w:pPr>
        <w:spacing w:after="240"/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366"/>
      </w:tblGrid>
      <w:tr w:rsidR="00C00587" w14:paraId="767AF299" w14:textId="77777777">
        <w:trPr>
          <w:cantSplit/>
        </w:trPr>
        <w:tc>
          <w:tcPr>
            <w:tcW w:w="9866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D31936" w14:textId="77777777" w:rsidR="00C00587" w:rsidRDefault="00000000">
            <w:pPr>
              <w:keepNext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Rezervat comisiei de evaluare</w:t>
            </w:r>
          </w:p>
        </w:tc>
      </w:tr>
      <w:tr w:rsidR="00C00587" w14:paraId="28129E06" w14:textId="77777777">
        <w:trPr>
          <w:cantSplit/>
          <w:trHeight w:val="46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B9CA72" w14:textId="77777777" w:rsidR="00C00587" w:rsidRDefault="00000000">
            <w:r>
              <w:rPr>
                <w:b/>
                <w:bCs/>
                <w:sz w:val="18"/>
                <w:szCs w:val="18"/>
              </w:rPr>
              <w:t>Evaluator 1 (nume, semnătură)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9862CA" w14:textId="77777777" w:rsidR="00C00587" w:rsidRDefault="00C00587"/>
        </w:tc>
      </w:tr>
      <w:tr w:rsidR="00C00587" w14:paraId="6804A842" w14:textId="77777777">
        <w:trPr>
          <w:cantSplit/>
          <w:trHeight w:val="46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452052" w14:textId="77777777" w:rsidR="00C00587" w:rsidRDefault="00000000">
            <w:r>
              <w:rPr>
                <w:b/>
                <w:bCs/>
                <w:sz w:val="18"/>
                <w:szCs w:val="18"/>
              </w:rPr>
              <w:t>Evaluator 2 (nume, semnătură)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F5E952" w14:textId="77777777" w:rsidR="00C00587" w:rsidRDefault="00C00587"/>
        </w:tc>
      </w:tr>
      <w:tr w:rsidR="00C00587" w14:paraId="72EE9726" w14:textId="77777777">
        <w:trPr>
          <w:cantSplit/>
          <w:trHeight w:val="46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B7D208" w14:textId="77777777" w:rsidR="00C00587" w:rsidRDefault="00000000">
            <w:r>
              <w:rPr>
                <w:b/>
                <w:bCs/>
                <w:sz w:val="18"/>
                <w:szCs w:val="18"/>
              </w:rPr>
              <w:t>Punctaj final validat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013F84" w14:textId="77777777" w:rsidR="00C00587" w:rsidRDefault="00C00587"/>
        </w:tc>
      </w:tr>
      <w:tr w:rsidR="00C00587" w14:paraId="0BF10D1E" w14:textId="77777777">
        <w:trPr>
          <w:cantSplit/>
          <w:trHeight w:val="90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2971BC" w14:textId="77777777" w:rsidR="00C00587" w:rsidRDefault="00000000">
            <w:r>
              <w:rPr>
                <w:b/>
                <w:bCs/>
                <w:sz w:val="18"/>
                <w:szCs w:val="18"/>
              </w:rPr>
              <w:t>Observații</w:t>
            </w:r>
          </w:p>
        </w:tc>
        <w:tc>
          <w:tcPr>
            <w:tcW w:w="63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FD068C" w14:textId="77777777" w:rsidR="00C00587" w:rsidRDefault="00C00587"/>
        </w:tc>
      </w:tr>
    </w:tbl>
    <w:p w14:paraId="3990ECB9" w14:textId="77777777" w:rsidR="003C3166" w:rsidRDefault="003C3166"/>
    <w:sectPr w:rsidR="003C3166">
      <w:pgSz w:w="11906" w:h="16838"/>
      <w:pgMar w:top="850" w:right="1020" w:bottom="850" w:left="1020" w:header="708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E762" w14:textId="77777777" w:rsidR="003E4CA3" w:rsidRDefault="003E4CA3">
      <w:r>
        <w:separator/>
      </w:r>
    </w:p>
  </w:endnote>
  <w:endnote w:type="continuationSeparator" w:id="0">
    <w:p w14:paraId="6A66A036" w14:textId="77777777" w:rsidR="003E4CA3" w:rsidRDefault="003E4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5CEBA" w14:textId="77777777" w:rsidR="003E4CA3" w:rsidRDefault="003E4CA3">
      <w:r>
        <w:separator/>
      </w:r>
    </w:p>
  </w:footnote>
  <w:footnote w:type="continuationSeparator" w:id="0">
    <w:p w14:paraId="10B7881E" w14:textId="77777777" w:rsidR="003E4CA3" w:rsidRDefault="003E4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039"/>
    <w:multiLevelType w:val="hybridMultilevel"/>
    <w:tmpl w:val="260636AA"/>
    <w:lvl w:ilvl="0" w:tplc="A09CEC18">
      <w:start w:val="1"/>
      <w:numFmt w:val="decimal"/>
      <w:lvlText w:val="%1."/>
      <w:lvlJc w:val="left"/>
      <w:pPr>
        <w:ind w:left="400" w:hanging="400"/>
      </w:pPr>
      <w:rPr>
        <w:rFonts w:ascii="Calibri" w:eastAsia="Calibri" w:hAnsi="Calibri" w:cs="Calibri"/>
        <w:sz w:val="21"/>
        <w:szCs w:val="21"/>
      </w:rPr>
    </w:lvl>
    <w:lvl w:ilvl="1" w:tplc="EE3C069A">
      <w:numFmt w:val="decimal"/>
      <w:lvlText w:val=""/>
      <w:lvlJc w:val="left"/>
    </w:lvl>
    <w:lvl w:ilvl="2" w:tplc="A6FEFF82">
      <w:numFmt w:val="decimal"/>
      <w:lvlText w:val=""/>
      <w:lvlJc w:val="left"/>
    </w:lvl>
    <w:lvl w:ilvl="3" w:tplc="D680AEA6">
      <w:numFmt w:val="decimal"/>
      <w:lvlText w:val=""/>
      <w:lvlJc w:val="left"/>
    </w:lvl>
    <w:lvl w:ilvl="4" w:tplc="B064A2AE">
      <w:numFmt w:val="decimal"/>
      <w:lvlText w:val=""/>
      <w:lvlJc w:val="left"/>
    </w:lvl>
    <w:lvl w:ilvl="5" w:tplc="91C2340A">
      <w:numFmt w:val="decimal"/>
      <w:lvlText w:val=""/>
      <w:lvlJc w:val="left"/>
    </w:lvl>
    <w:lvl w:ilvl="6" w:tplc="C4D6FD26">
      <w:numFmt w:val="decimal"/>
      <w:lvlText w:val=""/>
      <w:lvlJc w:val="left"/>
    </w:lvl>
    <w:lvl w:ilvl="7" w:tplc="61BCC828">
      <w:numFmt w:val="decimal"/>
      <w:lvlText w:val=""/>
      <w:lvlJc w:val="left"/>
    </w:lvl>
    <w:lvl w:ilvl="8" w:tplc="4B7E71D6">
      <w:numFmt w:val="decimal"/>
      <w:lvlText w:val=""/>
      <w:lvlJc w:val="left"/>
    </w:lvl>
  </w:abstractNum>
  <w:abstractNum w:abstractNumId="1" w15:restartNumberingAfterBreak="0">
    <w:nsid w:val="265534AB"/>
    <w:multiLevelType w:val="hybridMultilevel"/>
    <w:tmpl w:val="741603F4"/>
    <w:lvl w:ilvl="0" w:tplc="2AD0CBA8">
      <w:start w:val="1"/>
      <w:numFmt w:val="bullet"/>
      <w:lvlText w:val="•"/>
      <w:lvlJc w:val="left"/>
      <w:pPr>
        <w:ind w:left="400" w:hanging="300"/>
      </w:pPr>
      <w:rPr>
        <w:rFonts w:ascii="Calibri" w:eastAsia="Calibri" w:hAnsi="Calibri" w:cs="Calibri"/>
        <w:sz w:val="21"/>
        <w:szCs w:val="21"/>
      </w:rPr>
    </w:lvl>
    <w:lvl w:ilvl="1" w:tplc="79ECCAA4">
      <w:numFmt w:val="decimal"/>
      <w:lvlText w:val=""/>
      <w:lvlJc w:val="left"/>
    </w:lvl>
    <w:lvl w:ilvl="2" w:tplc="6EA8C642">
      <w:numFmt w:val="decimal"/>
      <w:lvlText w:val=""/>
      <w:lvlJc w:val="left"/>
    </w:lvl>
    <w:lvl w:ilvl="3" w:tplc="8A80DB16">
      <w:numFmt w:val="decimal"/>
      <w:lvlText w:val=""/>
      <w:lvlJc w:val="left"/>
    </w:lvl>
    <w:lvl w:ilvl="4" w:tplc="6CE2774C">
      <w:numFmt w:val="decimal"/>
      <w:lvlText w:val=""/>
      <w:lvlJc w:val="left"/>
    </w:lvl>
    <w:lvl w:ilvl="5" w:tplc="228EFC98">
      <w:numFmt w:val="decimal"/>
      <w:lvlText w:val=""/>
      <w:lvlJc w:val="left"/>
    </w:lvl>
    <w:lvl w:ilvl="6" w:tplc="DCF41C94">
      <w:numFmt w:val="decimal"/>
      <w:lvlText w:val=""/>
      <w:lvlJc w:val="left"/>
    </w:lvl>
    <w:lvl w:ilvl="7" w:tplc="A8F6676C">
      <w:numFmt w:val="decimal"/>
      <w:lvlText w:val=""/>
      <w:lvlJc w:val="left"/>
    </w:lvl>
    <w:lvl w:ilvl="8" w:tplc="F73EC0CE">
      <w:numFmt w:val="decimal"/>
      <w:lvlText w:val=""/>
      <w:lvlJc w:val="left"/>
    </w:lvl>
  </w:abstractNum>
  <w:abstractNum w:abstractNumId="2" w15:restartNumberingAfterBreak="0">
    <w:nsid w:val="3B6A1869"/>
    <w:multiLevelType w:val="hybridMultilevel"/>
    <w:tmpl w:val="7460FE94"/>
    <w:lvl w:ilvl="0" w:tplc="F780A0C4">
      <w:start w:val="1"/>
      <w:numFmt w:val="bullet"/>
      <w:lvlText w:val="●"/>
      <w:lvlJc w:val="left"/>
      <w:pPr>
        <w:ind w:left="720" w:hanging="360"/>
      </w:pPr>
    </w:lvl>
    <w:lvl w:ilvl="1" w:tplc="0B0632A0">
      <w:start w:val="1"/>
      <w:numFmt w:val="bullet"/>
      <w:lvlText w:val="○"/>
      <w:lvlJc w:val="left"/>
      <w:pPr>
        <w:ind w:left="1440" w:hanging="360"/>
      </w:pPr>
    </w:lvl>
    <w:lvl w:ilvl="2" w:tplc="7E0E6E02">
      <w:start w:val="1"/>
      <w:numFmt w:val="bullet"/>
      <w:lvlText w:val="■"/>
      <w:lvlJc w:val="left"/>
      <w:pPr>
        <w:ind w:left="2160" w:hanging="360"/>
      </w:pPr>
    </w:lvl>
    <w:lvl w:ilvl="3" w:tplc="C1B85994">
      <w:start w:val="1"/>
      <w:numFmt w:val="bullet"/>
      <w:lvlText w:val="●"/>
      <w:lvlJc w:val="left"/>
      <w:pPr>
        <w:ind w:left="2880" w:hanging="360"/>
      </w:pPr>
    </w:lvl>
    <w:lvl w:ilvl="4" w:tplc="03B0DAEA">
      <w:start w:val="1"/>
      <w:numFmt w:val="bullet"/>
      <w:lvlText w:val="○"/>
      <w:lvlJc w:val="left"/>
      <w:pPr>
        <w:ind w:left="3600" w:hanging="360"/>
      </w:pPr>
    </w:lvl>
    <w:lvl w:ilvl="5" w:tplc="C3CC2678">
      <w:start w:val="1"/>
      <w:numFmt w:val="bullet"/>
      <w:lvlText w:val="■"/>
      <w:lvlJc w:val="left"/>
      <w:pPr>
        <w:ind w:left="4320" w:hanging="360"/>
      </w:pPr>
    </w:lvl>
    <w:lvl w:ilvl="6" w:tplc="5784D114">
      <w:start w:val="1"/>
      <w:numFmt w:val="bullet"/>
      <w:lvlText w:val="●"/>
      <w:lvlJc w:val="left"/>
      <w:pPr>
        <w:ind w:left="5040" w:hanging="360"/>
      </w:pPr>
    </w:lvl>
    <w:lvl w:ilvl="7" w:tplc="872E845E">
      <w:start w:val="1"/>
      <w:numFmt w:val="bullet"/>
      <w:lvlText w:val="●"/>
      <w:lvlJc w:val="left"/>
      <w:pPr>
        <w:ind w:left="5760" w:hanging="360"/>
      </w:pPr>
    </w:lvl>
    <w:lvl w:ilvl="8" w:tplc="82C673D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09876EC"/>
    <w:multiLevelType w:val="hybridMultilevel"/>
    <w:tmpl w:val="01CC274E"/>
    <w:lvl w:ilvl="0" w:tplc="2388592C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sz w:val="19"/>
        <w:szCs w:val="19"/>
      </w:rPr>
    </w:lvl>
    <w:lvl w:ilvl="1" w:tplc="7A5CAFC2">
      <w:numFmt w:val="decimal"/>
      <w:lvlText w:val=""/>
      <w:lvlJc w:val="left"/>
    </w:lvl>
    <w:lvl w:ilvl="2" w:tplc="422054F4">
      <w:numFmt w:val="decimal"/>
      <w:lvlText w:val=""/>
      <w:lvlJc w:val="left"/>
    </w:lvl>
    <w:lvl w:ilvl="3" w:tplc="8958938E">
      <w:numFmt w:val="decimal"/>
      <w:lvlText w:val=""/>
      <w:lvlJc w:val="left"/>
    </w:lvl>
    <w:lvl w:ilvl="4" w:tplc="4394E284">
      <w:numFmt w:val="decimal"/>
      <w:lvlText w:val=""/>
      <w:lvlJc w:val="left"/>
    </w:lvl>
    <w:lvl w:ilvl="5" w:tplc="5D9EEF5E">
      <w:numFmt w:val="decimal"/>
      <w:lvlText w:val=""/>
      <w:lvlJc w:val="left"/>
    </w:lvl>
    <w:lvl w:ilvl="6" w:tplc="A34C11CC">
      <w:numFmt w:val="decimal"/>
      <w:lvlText w:val=""/>
      <w:lvlJc w:val="left"/>
    </w:lvl>
    <w:lvl w:ilvl="7" w:tplc="4208B8C0">
      <w:numFmt w:val="decimal"/>
      <w:lvlText w:val=""/>
      <w:lvlJc w:val="left"/>
    </w:lvl>
    <w:lvl w:ilvl="8" w:tplc="280464AA">
      <w:numFmt w:val="decimal"/>
      <w:lvlText w:val=""/>
      <w:lvlJc w:val="left"/>
    </w:lvl>
  </w:abstractNum>
  <w:abstractNum w:abstractNumId="4" w15:restartNumberingAfterBreak="0">
    <w:nsid w:val="6D0B15B2"/>
    <w:multiLevelType w:val="hybridMultilevel"/>
    <w:tmpl w:val="F9221B62"/>
    <w:lvl w:ilvl="0" w:tplc="E4C4E280">
      <w:start w:val="1"/>
      <w:numFmt w:val="decimal"/>
      <w:lvlText w:val="%1."/>
      <w:lvlJc w:val="left"/>
      <w:pPr>
        <w:ind w:left="400" w:hanging="400"/>
      </w:pPr>
      <w:rPr>
        <w:rFonts w:ascii="Calibri" w:eastAsia="Calibri" w:hAnsi="Calibri" w:cs="Calibri"/>
        <w:sz w:val="21"/>
        <w:szCs w:val="21"/>
      </w:rPr>
    </w:lvl>
    <w:lvl w:ilvl="1" w:tplc="F68602F4">
      <w:numFmt w:val="decimal"/>
      <w:lvlText w:val=""/>
      <w:lvlJc w:val="left"/>
    </w:lvl>
    <w:lvl w:ilvl="2" w:tplc="8514D908">
      <w:numFmt w:val="decimal"/>
      <w:lvlText w:val=""/>
      <w:lvlJc w:val="left"/>
    </w:lvl>
    <w:lvl w:ilvl="3" w:tplc="A3B83892">
      <w:numFmt w:val="decimal"/>
      <w:lvlText w:val=""/>
      <w:lvlJc w:val="left"/>
    </w:lvl>
    <w:lvl w:ilvl="4" w:tplc="A7422B98">
      <w:numFmt w:val="decimal"/>
      <w:lvlText w:val=""/>
      <w:lvlJc w:val="left"/>
    </w:lvl>
    <w:lvl w:ilvl="5" w:tplc="F1423C06">
      <w:numFmt w:val="decimal"/>
      <w:lvlText w:val=""/>
      <w:lvlJc w:val="left"/>
    </w:lvl>
    <w:lvl w:ilvl="6" w:tplc="178CD4C4">
      <w:numFmt w:val="decimal"/>
      <w:lvlText w:val=""/>
      <w:lvlJc w:val="left"/>
    </w:lvl>
    <w:lvl w:ilvl="7" w:tplc="1BFAB54C">
      <w:numFmt w:val="decimal"/>
      <w:lvlText w:val=""/>
      <w:lvlJc w:val="left"/>
    </w:lvl>
    <w:lvl w:ilvl="8" w:tplc="AD2294B2">
      <w:numFmt w:val="decimal"/>
      <w:lvlText w:val=""/>
      <w:lvlJc w:val="left"/>
    </w:lvl>
  </w:abstractNum>
  <w:num w:numId="1" w16cid:durableId="1422532984">
    <w:abstractNumId w:val="2"/>
    <w:lvlOverride w:ilvl="0">
      <w:startOverride w:val="1"/>
    </w:lvlOverride>
  </w:num>
  <w:num w:numId="2" w16cid:durableId="806774792">
    <w:abstractNumId w:val="1"/>
    <w:lvlOverride w:ilvl="0">
      <w:startOverride w:val="1"/>
    </w:lvlOverride>
  </w:num>
  <w:num w:numId="3" w16cid:durableId="1142382964">
    <w:abstractNumId w:val="4"/>
    <w:lvlOverride w:ilvl="0">
      <w:startOverride w:val="1"/>
    </w:lvlOverride>
  </w:num>
  <w:num w:numId="4" w16cid:durableId="561217420">
    <w:abstractNumId w:val="0"/>
    <w:lvlOverride w:ilvl="0">
      <w:startOverride w:val="1"/>
    </w:lvlOverride>
  </w:num>
  <w:num w:numId="5" w16cid:durableId="83029322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587"/>
    <w:rsid w:val="003C3166"/>
    <w:rsid w:val="003E4CA3"/>
    <w:rsid w:val="00551B7A"/>
    <w:rsid w:val="007B2746"/>
    <w:rsid w:val="00C00587"/>
    <w:rsid w:val="00F10071"/>
    <w:rsid w:val="00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BC3A"/>
  <w15:docId w15:val="{09432B8C-8B61-43DA-BB02-5F33D8EC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spacing w:before="260" w:after="110"/>
      <w:outlineLvl w:val="0"/>
    </w:pPr>
    <w:rPr>
      <w:b/>
      <w:bCs/>
      <w:color w:val="1F3864"/>
      <w:sz w:val="24"/>
      <w:szCs w:val="2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Subsol">
    <w:name w:val="Subsol"/>
    <w:pPr>
      <w:jc w:val="center"/>
    </w:pPr>
    <w:rPr>
      <w:color w:val="7F7F7F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27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746"/>
  </w:style>
  <w:style w:type="paragraph" w:styleId="Footer">
    <w:name w:val="footer"/>
    <w:basedOn w:val="Normal"/>
    <w:link w:val="FooterChar"/>
    <w:uiPriority w:val="99"/>
    <w:unhideWhenUsed/>
    <w:rsid w:val="007B27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Programul de burse SRN pentru rezidenți – prima ediție, 2027</dc:title>
  <dc:creator>SRN</dc:creator>
  <cp:lastModifiedBy>Rares Chinezu</cp:lastModifiedBy>
  <cp:revision>2</cp:revision>
  <dcterms:created xsi:type="dcterms:W3CDTF">2026-10-15T09:05:00Z</dcterms:created>
  <dcterms:modified xsi:type="dcterms:W3CDTF">2026-10-15T09:05:00Z</dcterms:modified>
</cp:coreProperties>
</file>